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50" w:rsidRPr="00A45950" w:rsidRDefault="00A45950" w:rsidP="00A45950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</w:p>
    <w:p w:rsidR="00A45950" w:rsidRPr="00A45950" w:rsidRDefault="00A45950" w:rsidP="00A4595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A45950">
        <w:rPr>
          <w:rFonts w:ascii="Arial" w:eastAsia="Times New Roman" w:hAnsi="Arial" w:cs="Arial"/>
          <w:b/>
          <w:bCs/>
          <w:sz w:val="20"/>
          <w:szCs w:val="20"/>
        </w:rPr>
        <w:t>УЛСЫН ИХ ХУРЛЫН ТОГТООЛ ЗАМЫН-ҮҮД ЭДИЙН ЗАСГИЙН ЧӨЛӨӨТ БҮС БАЙГУУЛАХ ТУХАЙ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5"/>
        <w:gridCol w:w="3110"/>
        <w:gridCol w:w="3125"/>
      </w:tblGrid>
      <w:tr w:rsidR="00A45950" w:rsidRPr="00A45950" w:rsidTr="009677E3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75DFF"/>
                <w:sz w:val="20"/>
                <w:szCs w:val="20"/>
              </w:rPr>
            </w:pPr>
            <w:r w:rsidRPr="00A45950">
              <w:rPr>
                <w:rFonts w:ascii="Times New Roman" w:eastAsia="Times New Roman" w:hAnsi="Times New Roman" w:cs="Times New Roman"/>
                <w:color w:val="275DFF"/>
                <w:sz w:val="20"/>
                <w:szCs w:val="20"/>
              </w:rPr>
              <w:t xml:space="preserve">2004 </w:t>
            </w:r>
            <w:proofErr w:type="spellStart"/>
            <w:r w:rsidRPr="00A45950">
              <w:rPr>
                <w:rFonts w:ascii="Times New Roman" w:eastAsia="Times New Roman" w:hAnsi="Times New Roman" w:cs="Times New Roman"/>
                <w:color w:val="275DFF"/>
                <w:sz w:val="20"/>
                <w:szCs w:val="20"/>
              </w:rPr>
              <w:t>оны</w:t>
            </w:r>
            <w:proofErr w:type="spellEnd"/>
            <w:r w:rsidRPr="00A45950">
              <w:rPr>
                <w:rFonts w:ascii="Times New Roman" w:eastAsia="Times New Roman" w:hAnsi="Times New Roman" w:cs="Times New Roman"/>
                <w:color w:val="275DFF"/>
                <w:sz w:val="20"/>
                <w:szCs w:val="20"/>
              </w:rPr>
              <w:t xml:space="preserve"> 04 </w:t>
            </w:r>
            <w:proofErr w:type="spellStart"/>
            <w:r w:rsidRPr="00A45950">
              <w:rPr>
                <w:rFonts w:ascii="Times New Roman" w:eastAsia="Times New Roman" w:hAnsi="Times New Roman" w:cs="Times New Roman"/>
                <w:color w:val="275DFF"/>
                <w:sz w:val="20"/>
                <w:szCs w:val="20"/>
              </w:rPr>
              <w:t>дүгээр</w:t>
            </w:r>
            <w:proofErr w:type="spellEnd"/>
            <w:r w:rsidRPr="00A45950">
              <w:rPr>
                <w:rFonts w:ascii="Times New Roman" w:eastAsia="Times New Roman" w:hAnsi="Times New Roman" w:cs="Times New Roman"/>
                <w:color w:val="275DFF"/>
                <w:sz w:val="20"/>
                <w:szCs w:val="20"/>
              </w:rPr>
              <w:t xml:space="preserve"> </w:t>
            </w:r>
            <w:proofErr w:type="spellStart"/>
            <w:r w:rsidRPr="00A45950">
              <w:rPr>
                <w:rFonts w:ascii="Times New Roman" w:eastAsia="Times New Roman" w:hAnsi="Times New Roman" w:cs="Times New Roman"/>
                <w:color w:val="275DFF"/>
                <w:sz w:val="20"/>
                <w:szCs w:val="20"/>
              </w:rPr>
              <w:t>сарын</w:t>
            </w:r>
            <w:proofErr w:type="spellEnd"/>
            <w:r w:rsidRPr="00A45950">
              <w:rPr>
                <w:rFonts w:ascii="Times New Roman" w:eastAsia="Times New Roman" w:hAnsi="Times New Roman" w:cs="Times New Roman"/>
                <w:color w:val="275DFF"/>
                <w:sz w:val="20"/>
                <w:szCs w:val="20"/>
              </w:rPr>
              <w:t xml:space="preserve"> 22-ны </w:t>
            </w:r>
            <w:proofErr w:type="spellStart"/>
            <w:r w:rsidRPr="00A45950">
              <w:rPr>
                <w:rFonts w:ascii="Times New Roman" w:eastAsia="Times New Roman" w:hAnsi="Times New Roman" w:cs="Times New Roman"/>
                <w:color w:val="275DFF"/>
                <w:sz w:val="20"/>
                <w:szCs w:val="20"/>
              </w:rPr>
              <w:t>өдөр</w:t>
            </w:r>
            <w:proofErr w:type="spellEnd"/>
            <w:r w:rsidRPr="00A45950">
              <w:rPr>
                <w:rFonts w:ascii="Times New Roman" w:eastAsia="Times New Roman" w:hAnsi="Times New Roman" w:cs="Times New Roman"/>
                <w:color w:val="275DFF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75DFF"/>
                <w:sz w:val="20"/>
                <w:szCs w:val="20"/>
              </w:rPr>
            </w:pPr>
          </w:p>
        </w:tc>
        <w:tc>
          <w:tcPr>
            <w:tcW w:w="1650" w:type="pct"/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75DFF"/>
                <w:sz w:val="20"/>
                <w:szCs w:val="20"/>
              </w:rPr>
            </w:pPr>
            <w:proofErr w:type="spellStart"/>
            <w:r w:rsidRPr="00A45950">
              <w:rPr>
                <w:rFonts w:ascii="Times New Roman" w:eastAsia="Times New Roman" w:hAnsi="Times New Roman" w:cs="Times New Roman"/>
                <w:color w:val="275DFF"/>
                <w:sz w:val="20"/>
                <w:szCs w:val="20"/>
              </w:rPr>
              <w:t>Улаанбаатар</w:t>
            </w:r>
            <w:proofErr w:type="spellEnd"/>
            <w:r w:rsidRPr="00A45950">
              <w:rPr>
                <w:rFonts w:ascii="Times New Roman" w:eastAsia="Times New Roman" w:hAnsi="Times New Roman" w:cs="Times New Roman"/>
                <w:color w:val="275DFF"/>
                <w:sz w:val="20"/>
                <w:szCs w:val="20"/>
              </w:rPr>
              <w:t xml:space="preserve"> </w:t>
            </w:r>
            <w:proofErr w:type="spellStart"/>
            <w:r w:rsidRPr="00A45950">
              <w:rPr>
                <w:rFonts w:ascii="Times New Roman" w:eastAsia="Times New Roman" w:hAnsi="Times New Roman" w:cs="Times New Roman"/>
                <w:color w:val="275DFF"/>
                <w:sz w:val="20"/>
                <w:szCs w:val="20"/>
              </w:rPr>
              <w:t>хот</w:t>
            </w:r>
            <w:proofErr w:type="spellEnd"/>
            <w:r w:rsidRPr="00A45950">
              <w:rPr>
                <w:rFonts w:ascii="Times New Roman" w:eastAsia="Times New Roman" w:hAnsi="Times New Roman" w:cs="Times New Roman"/>
                <w:color w:val="275DFF"/>
                <w:sz w:val="20"/>
                <w:szCs w:val="20"/>
              </w:rPr>
              <w:t xml:space="preserve"> </w:t>
            </w:r>
          </w:p>
        </w:tc>
      </w:tr>
    </w:tbl>
    <w:p w:rsidR="00A45950" w:rsidRPr="00A45950" w:rsidRDefault="00A45950" w:rsidP="00A459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45950" w:rsidRPr="00A45950" w:rsidRDefault="00A45950" w:rsidP="00A4595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Дугаар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 17 </w:t>
      </w:r>
    </w:p>
    <w:p w:rsidR="00A45950" w:rsidRPr="00A45950" w:rsidRDefault="00A45950" w:rsidP="00A4595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A45950">
        <w:rPr>
          <w:rFonts w:ascii="Arial" w:eastAsia="Times New Roman" w:hAnsi="Arial" w:cs="Arial"/>
          <w:b/>
          <w:bCs/>
          <w:sz w:val="20"/>
          <w:szCs w:val="20"/>
        </w:rPr>
        <w:t>“</w:t>
      </w:r>
      <w:proofErr w:type="spell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Замын-Үүд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” </w:t>
      </w:r>
      <w:proofErr w:type="spell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чөлөөт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> </w:t>
      </w:r>
      <w:proofErr w:type="spell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бүс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байгуулах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тухай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  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 w:rsidRPr="00A45950">
        <w:rPr>
          <w:rFonts w:ascii="Arial" w:eastAsiaTheme="minorEastAsia" w:hAnsi="Arial" w:cs="Arial"/>
          <w:sz w:val="20"/>
          <w:szCs w:val="20"/>
        </w:rPr>
        <w:t xml:space="preserve">           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Чөлөөт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бүсийн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proofErr w:type="gramStart"/>
      <w:r w:rsidRPr="00A45950">
        <w:rPr>
          <w:rFonts w:ascii="Arial" w:eastAsiaTheme="minorEastAsia" w:hAnsi="Arial" w:cs="Arial"/>
          <w:sz w:val="20"/>
          <w:szCs w:val="20"/>
        </w:rPr>
        <w:t>тухай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 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хуулийн</w:t>
      </w:r>
      <w:proofErr w:type="spellEnd"/>
      <w:proofErr w:type="gramEnd"/>
      <w:r w:rsidRPr="00A45950">
        <w:rPr>
          <w:rFonts w:ascii="Arial" w:eastAsiaTheme="minorEastAsia" w:hAnsi="Arial" w:cs="Arial"/>
          <w:sz w:val="20"/>
          <w:szCs w:val="20"/>
        </w:rPr>
        <w:t xml:space="preserve"> 5.1-д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заасныг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үндэслэн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Монгол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Улсын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Их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Хурлаас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ТОГТООХ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нь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>: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 w:rsidRPr="00A45950">
        <w:rPr>
          <w:rFonts w:ascii="Arial" w:eastAsiaTheme="minorEastAsia" w:hAnsi="Arial" w:cs="Arial"/>
          <w:sz w:val="20"/>
          <w:szCs w:val="20"/>
        </w:rPr>
        <w:t xml:space="preserve">            1.Дорноговь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аймгийн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нутагт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Замын-Үүд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боомтыг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proofErr w:type="gramStart"/>
      <w:r w:rsidRPr="00A45950">
        <w:rPr>
          <w:rFonts w:ascii="Arial" w:eastAsiaTheme="minorEastAsia" w:hAnsi="Arial" w:cs="Arial"/>
          <w:sz w:val="20"/>
          <w:szCs w:val="20"/>
        </w:rPr>
        <w:t>түшиглэн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>  “</w:t>
      </w:r>
      <w:proofErr w:type="spellStart"/>
      <w:proofErr w:type="gramEnd"/>
      <w:r w:rsidRPr="00A45950">
        <w:rPr>
          <w:rFonts w:ascii="Arial" w:eastAsiaTheme="minorEastAsia" w:hAnsi="Arial" w:cs="Arial"/>
          <w:sz w:val="20"/>
          <w:szCs w:val="20"/>
        </w:rPr>
        <w:t>Замын-Үүд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”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чөлөөт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бүс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 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байгуулсугай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>.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hyperlink r:id="rId4" w:history="1"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/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Энэ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заалтад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2015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оны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02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дугаар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сарын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12-ны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өдрийн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33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дугаар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тогтоолоор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өөрчлөлт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оруулсан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/</w:t>
        </w:r>
      </w:hyperlink>
    </w:p>
    <w:p w:rsidR="00A45950" w:rsidRP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 w:rsidRPr="00A45950">
        <w:rPr>
          <w:rFonts w:ascii="Arial" w:eastAsiaTheme="minorEastAsia" w:hAnsi="Arial" w:cs="Arial"/>
          <w:sz w:val="20"/>
          <w:szCs w:val="20"/>
        </w:rPr>
        <w:t xml:space="preserve">            </w:t>
      </w:r>
      <w:proofErr w:type="gramStart"/>
      <w:r w:rsidRPr="00A45950">
        <w:rPr>
          <w:rFonts w:ascii="Arial" w:eastAsiaTheme="minorEastAsia" w:hAnsi="Arial" w:cs="Arial"/>
          <w:sz w:val="20"/>
          <w:szCs w:val="20"/>
        </w:rPr>
        <w:t>2.”Замын</w:t>
      </w:r>
      <w:proofErr w:type="gramEnd"/>
      <w:r w:rsidRPr="00A45950">
        <w:rPr>
          <w:rFonts w:ascii="Arial" w:eastAsiaTheme="minorEastAsia" w:hAnsi="Arial" w:cs="Arial"/>
          <w:sz w:val="20"/>
          <w:szCs w:val="20"/>
        </w:rPr>
        <w:t xml:space="preserve">-Үүд”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чөлөөт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бүсийн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газрын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хэмжээг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900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га-аар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тогтоож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хилийн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заагийг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хавсралтаар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баталсугай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>.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 w:rsidRPr="00A45950">
        <w:rPr>
          <w:rFonts w:ascii="Arial" w:eastAsiaTheme="minorEastAsia" w:hAnsi="Arial" w:cs="Arial"/>
          <w:sz w:val="20"/>
          <w:szCs w:val="20"/>
        </w:rPr>
        <w:t>                        МОНГОЛ УЛСЫН ИХ ХУРЛЫН ДАРГА                                             С.ТӨМӨР-ОЧИР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 w:rsidRPr="00A45950">
        <w:rPr>
          <w:rFonts w:ascii="Arial" w:eastAsiaTheme="minorEastAsia" w:hAnsi="Arial" w:cs="Arial"/>
          <w:sz w:val="20"/>
          <w:szCs w:val="20"/>
        </w:rPr>
        <w:t>                       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 w:rsidRPr="00A45950">
        <w:rPr>
          <w:rFonts w:ascii="Arial" w:eastAsiaTheme="minorEastAsia" w:hAnsi="Arial" w:cs="Arial"/>
          <w:sz w:val="20"/>
          <w:szCs w:val="20"/>
        </w:rPr>
        <w:t>             </w:t>
      </w:r>
    </w:p>
    <w:p w:rsid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i/>
          <w:iCs/>
          <w:sz w:val="20"/>
          <w:szCs w:val="20"/>
        </w:rPr>
      </w:pPr>
      <w:hyperlink r:id="rId5" w:history="1"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/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Энэ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тогтоолд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2015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оны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02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дугаар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сарын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12-ны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өдрийн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33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дугаар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тогтоолоор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өөрчлөлт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оруулсан</w:t>
        </w:r>
        <w:proofErr w:type="spellEnd"/>
        <w:r w:rsidRPr="00A45950">
          <w:rPr>
            <w:rFonts w:ascii="Arial" w:eastAsiaTheme="minorEastAsia" w:hAnsi="Arial" w:cs="Arial"/>
            <w:i/>
            <w:iCs/>
            <w:color w:val="0000FF"/>
            <w:sz w:val="20"/>
            <w:szCs w:val="20"/>
            <w:u w:val="single"/>
          </w:rPr>
          <w:t>/</w:t>
        </w:r>
      </w:hyperlink>
    </w:p>
    <w:p w:rsid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i/>
          <w:iCs/>
          <w:sz w:val="20"/>
          <w:szCs w:val="20"/>
        </w:rPr>
      </w:pPr>
    </w:p>
    <w:p w:rsid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i/>
          <w:iCs/>
          <w:sz w:val="20"/>
          <w:szCs w:val="20"/>
        </w:rPr>
      </w:pPr>
    </w:p>
    <w:p w:rsid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i/>
          <w:iCs/>
          <w:sz w:val="20"/>
          <w:szCs w:val="20"/>
        </w:rPr>
      </w:pPr>
    </w:p>
    <w:p w:rsid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i/>
          <w:iCs/>
          <w:sz w:val="20"/>
          <w:szCs w:val="20"/>
        </w:rPr>
      </w:pPr>
    </w:p>
    <w:p w:rsid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i/>
          <w:iCs/>
          <w:sz w:val="20"/>
          <w:szCs w:val="20"/>
        </w:rPr>
      </w:pPr>
    </w:p>
    <w:p w:rsid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i/>
          <w:iCs/>
          <w:sz w:val="20"/>
          <w:szCs w:val="20"/>
        </w:rPr>
      </w:pPr>
    </w:p>
    <w:p w:rsid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i/>
          <w:iCs/>
          <w:sz w:val="20"/>
          <w:szCs w:val="20"/>
        </w:rPr>
      </w:pPr>
    </w:p>
    <w:p w:rsid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i/>
          <w:iCs/>
          <w:sz w:val="20"/>
          <w:szCs w:val="20"/>
        </w:rPr>
      </w:pPr>
    </w:p>
    <w:p w:rsid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i/>
          <w:iCs/>
          <w:sz w:val="20"/>
          <w:szCs w:val="20"/>
        </w:rPr>
      </w:pPr>
    </w:p>
    <w:p w:rsidR="00A45950" w:rsidRP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bookmarkStart w:id="0" w:name="_GoBack"/>
      <w:bookmarkEnd w:id="0"/>
    </w:p>
    <w:p w:rsidR="00A45950" w:rsidRPr="00A45950" w:rsidRDefault="00A45950" w:rsidP="00A459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lastRenderedPageBreak/>
        <w:t>Монгол</w:t>
      </w:r>
      <w:proofErr w:type="spellEnd"/>
      <w:r w:rsidRPr="00A459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t>Улсын</w:t>
      </w:r>
      <w:proofErr w:type="spellEnd"/>
      <w:r w:rsidRPr="00A459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t>Их</w:t>
      </w:r>
      <w:proofErr w:type="spellEnd"/>
      <w:r w:rsidRPr="00A459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t>Хурлын</w:t>
      </w:r>
      <w:proofErr w:type="spellEnd"/>
    </w:p>
    <w:p w:rsidR="00A45950" w:rsidRPr="00A45950" w:rsidRDefault="00A45950" w:rsidP="00A459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45950">
        <w:rPr>
          <w:rFonts w:ascii="Times New Roman" w:eastAsiaTheme="minorEastAsia" w:hAnsi="Times New Roman" w:cs="Times New Roman"/>
          <w:sz w:val="24"/>
          <w:szCs w:val="24"/>
        </w:rPr>
        <w:t>…</w:t>
      </w: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t>тогтоолын</w:t>
      </w:r>
      <w:proofErr w:type="spellEnd"/>
      <w:r w:rsidRPr="00A459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t>хавсралт</w:t>
      </w:r>
      <w:proofErr w:type="spellEnd"/>
    </w:p>
    <w:p w:rsidR="00A45950" w:rsidRPr="00A45950" w:rsidRDefault="00A45950" w:rsidP="00A459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45950">
        <w:rPr>
          <w:rFonts w:ascii="Times New Roman" w:eastAsiaTheme="minorEastAsia" w:hAnsi="Times New Roman" w:cs="Times New Roman"/>
          <w:sz w:val="24"/>
          <w:szCs w:val="24"/>
        </w:rPr>
        <w:t> </w:t>
      </w:r>
    </w:p>
    <w:p w:rsidR="00A45950" w:rsidRPr="00A45950" w:rsidRDefault="00A45950" w:rsidP="00A459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45950">
        <w:rPr>
          <w:rFonts w:ascii="Times New Roman" w:eastAsiaTheme="minorEastAsia" w:hAnsi="Times New Roman" w:cs="Times New Roman"/>
          <w:sz w:val="24"/>
          <w:szCs w:val="24"/>
        </w:rPr>
        <w:t> 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left="36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45950">
        <w:rPr>
          <w:rFonts w:ascii="Times New Roman" w:eastAsiaTheme="minorEastAsia" w:hAnsi="Times New Roman" w:cs="Times New Roman"/>
          <w:sz w:val="24"/>
          <w:szCs w:val="24"/>
        </w:rPr>
        <w:t>“</w:t>
      </w: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t>Замын-Үүд</w:t>
      </w:r>
      <w:proofErr w:type="spellEnd"/>
      <w:r w:rsidRPr="00A45950">
        <w:rPr>
          <w:rFonts w:ascii="Times New Roman" w:eastAsiaTheme="minorEastAsia" w:hAnsi="Times New Roman" w:cs="Times New Roman"/>
          <w:sz w:val="24"/>
          <w:szCs w:val="24"/>
        </w:rPr>
        <w:t xml:space="preserve">” </w:t>
      </w: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t>чөлөөт</w:t>
      </w:r>
      <w:proofErr w:type="spellEnd"/>
      <w:r w:rsidRPr="00A459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t>бүсийн</w:t>
      </w:r>
      <w:proofErr w:type="spellEnd"/>
      <w:r w:rsidRPr="00A459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t>хилийн</w:t>
      </w:r>
      <w:proofErr w:type="spellEnd"/>
      <w:r w:rsidRPr="00A459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t>зааг</w:t>
      </w:r>
      <w:proofErr w:type="spellEnd"/>
    </w:p>
    <w:p w:rsidR="00A45950" w:rsidRPr="00A45950" w:rsidRDefault="00A45950" w:rsidP="00A45950">
      <w:pPr>
        <w:spacing w:before="100" w:beforeAutospacing="1" w:after="100" w:afterAutospacing="1" w:line="240" w:lineRule="auto"/>
        <w:ind w:left="36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45950">
        <w:rPr>
          <w:rFonts w:ascii="Times New Roman" w:eastAsiaTheme="minorEastAsia" w:hAnsi="Times New Roman" w:cs="Times New Roman"/>
          <w:sz w:val="24"/>
          <w:szCs w:val="24"/>
        </w:rPr>
        <w:t> 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left="-142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hyperlink r:id="rId6" w:history="1"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/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Энэ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тогтоолд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2015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оны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02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дугаар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сарын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12-ны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өдрийн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33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дугаар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тогтоолоор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өөрчлөлт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оруулсан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/</w:t>
        </w:r>
      </w:hyperlink>
    </w:p>
    <w:p w:rsidR="00A45950" w:rsidRPr="00A45950" w:rsidRDefault="00A45950" w:rsidP="00A45950">
      <w:pPr>
        <w:spacing w:before="100" w:beforeAutospacing="1" w:after="100" w:afterAutospacing="1" w:line="240" w:lineRule="auto"/>
        <w:ind w:left="36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45950">
        <w:rPr>
          <w:rFonts w:ascii="Times New Roman" w:eastAsiaTheme="minorEastAsia" w:hAnsi="Times New Roman" w:cs="Times New Roman"/>
          <w:sz w:val="24"/>
          <w:szCs w:val="24"/>
        </w:rPr>
        <w:t> 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left="36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t>Замын-Үүд</w:t>
      </w:r>
      <w:proofErr w:type="spellEnd"/>
      <w:r w:rsidRPr="00A45950">
        <w:rPr>
          <w:rFonts w:ascii="Times New Roman" w:eastAsiaTheme="minorEastAsia" w:hAnsi="Times New Roman" w:cs="Times New Roman"/>
          <w:sz w:val="24"/>
          <w:szCs w:val="24"/>
        </w:rPr>
        <w:t xml:space="preserve">” </w:t>
      </w: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t>чөлөөт</w:t>
      </w:r>
      <w:proofErr w:type="spellEnd"/>
      <w:r w:rsidRPr="00A459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t>бүсийн</w:t>
      </w:r>
      <w:proofErr w:type="spellEnd"/>
      <w:r w:rsidRPr="00A459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t>газрын</w:t>
      </w:r>
      <w:proofErr w:type="spellEnd"/>
    </w:p>
    <w:p w:rsidR="00A45950" w:rsidRPr="00A45950" w:rsidRDefault="00A45950" w:rsidP="00A45950">
      <w:pPr>
        <w:spacing w:before="100" w:beforeAutospacing="1" w:after="100" w:afterAutospacing="1" w:line="240" w:lineRule="auto"/>
        <w:ind w:left="36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t>эргэлтийн</w:t>
      </w:r>
      <w:proofErr w:type="spellEnd"/>
      <w:r w:rsidRPr="00A459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t>цэгүүдийн</w:t>
      </w:r>
      <w:proofErr w:type="spellEnd"/>
      <w:r w:rsidRPr="00A459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45950">
        <w:rPr>
          <w:rFonts w:ascii="Times New Roman" w:eastAsiaTheme="minorEastAsia" w:hAnsi="Times New Roman" w:cs="Times New Roman"/>
          <w:sz w:val="24"/>
          <w:szCs w:val="24"/>
        </w:rPr>
        <w:t>солбицол</w:t>
      </w:r>
      <w:proofErr w:type="spellEnd"/>
    </w:p>
    <w:p w:rsidR="00A45950" w:rsidRPr="00A45950" w:rsidRDefault="00A45950" w:rsidP="00A45950">
      <w:pPr>
        <w:spacing w:before="100" w:beforeAutospacing="1" w:after="100" w:afterAutospacing="1" w:line="240" w:lineRule="auto"/>
        <w:ind w:left="-142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hyperlink r:id="rId7" w:history="1"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/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Энэ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тогтоолд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2015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оны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02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дугаар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сарын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12-ны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өдрийн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33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дугаар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тогтоолоор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өөрчлөлт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оруулсан</w:t>
        </w:r>
        <w:proofErr w:type="spellEnd"/>
        <w:r w:rsidRPr="00A45950">
          <w:rPr>
            <w:rFonts w:ascii="Times New Roman" w:eastAsiaTheme="minorEastAsia" w:hAnsi="Times New Roman" w:cs="Times New Roman"/>
            <w:i/>
            <w:iCs/>
            <w:color w:val="0000FF"/>
            <w:sz w:val="24"/>
            <w:szCs w:val="24"/>
            <w:u w:val="single"/>
          </w:rPr>
          <w:t>/</w:t>
        </w:r>
      </w:hyperlink>
    </w:p>
    <w:p w:rsidR="00A45950" w:rsidRPr="00A45950" w:rsidRDefault="00A45950" w:rsidP="00A45950">
      <w:pPr>
        <w:spacing w:before="100" w:beforeAutospacing="1" w:after="100" w:afterAutospacing="1" w:line="240" w:lineRule="auto"/>
        <w:ind w:left="36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45950">
        <w:rPr>
          <w:rFonts w:ascii="Times New Roman" w:eastAsiaTheme="minorEastAsia" w:hAnsi="Times New Roman" w:cs="Times New Roman"/>
          <w:sz w:val="24"/>
          <w:szCs w:val="24"/>
        </w:rPr>
        <w:t> 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left="36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45950">
        <w:rPr>
          <w:rFonts w:ascii="Times New Roman" w:eastAsiaTheme="minorEastAsia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313"/>
        <w:gridCol w:w="1198"/>
        <w:gridCol w:w="1014"/>
        <w:gridCol w:w="1372"/>
        <w:gridCol w:w="998"/>
        <w:gridCol w:w="1186"/>
        <w:gridCol w:w="1614"/>
      </w:tblGrid>
      <w:tr w:rsidR="00A45950" w:rsidRPr="00A45950" w:rsidTr="009677E3">
        <w:trPr>
          <w:tblCellSpacing w:w="0" w:type="dxa"/>
          <w:jc w:val="center"/>
        </w:trPr>
        <w:tc>
          <w:tcPr>
            <w:tcW w:w="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 </w:t>
            </w:r>
          </w:p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Цэгийн</w:t>
            </w:r>
            <w:proofErr w:type="spellEnd"/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дугаар</w:t>
            </w:r>
            <w:proofErr w:type="spellEnd"/>
          </w:p>
        </w:tc>
        <w:tc>
          <w:tcPr>
            <w:tcW w:w="4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Өргөрөг</w:t>
            </w:r>
            <w:proofErr w:type="spellEnd"/>
          </w:p>
        </w:tc>
        <w:tc>
          <w:tcPr>
            <w:tcW w:w="4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Уртраг</w:t>
            </w:r>
            <w:proofErr w:type="spellEnd"/>
          </w:p>
        </w:tc>
      </w:tr>
      <w:tr w:rsidR="00A45950" w:rsidRPr="00A45950" w:rsidTr="009677E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град</w:t>
            </w:r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мин</w:t>
            </w:r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сек</w:t>
            </w:r>
            <w:proofErr w:type="spellEnd"/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град</w:t>
            </w:r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мин</w:t>
            </w:r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сек</w:t>
            </w:r>
            <w:proofErr w:type="spellEnd"/>
            <w:r w:rsidRPr="00A459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A45950" w:rsidRPr="00A45950" w:rsidTr="009677E3">
        <w:trPr>
          <w:tblCellSpacing w:w="0" w:type="dxa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53.7</w:t>
            </w:r>
          </w:p>
        </w:tc>
      </w:tr>
      <w:tr w:rsidR="00A45950" w:rsidRPr="00A45950" w:rsidTr="009677E3">
        <w:trPr>
          <w:tblCellSpacing w:w="0" w:type="dxa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51.7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41.5</w:t>
            </w:r>
          </w:p>
        </w:tc>
      </w:tr>
      <w:tr w:rsidR="00A45950" w:rsidRPr="00A45950" w:rsidTr="009677E3">
        <w:trPr>
          <w:tblCellSpacing w:w="0" w:type="dxa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41.0</w:t>
            </w:r>
          </w:p>
        </w:tc>
      </w:tr>
      <w:tr w:rsidR="00A45950" w:rsidRPr="00A45950" w:rsidTr="009677E3">
        <w:trPr>
          <w:tblCellSpacing w:w="0" w:type="dxa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48.0</w:t>
            </w:r>
          </w:p>
        </w:tc>
      </w:tr>
      <w:tr w:rsidR="00A45950" w:rsidRPr="00A45950" w:rsidTr="009677E3">
        <w:trPr>
          <w:tblCellSpacing w:w="0" w:type="dxa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51.3</w:t>
            </w:r>
          </w:p>
        </w:tc>
      </w:tr>
      <w:tr w:rsidR="00A45950" w:rsidRPr="00A45950" w:rsidTr="009677E3">
        <w:trPr>
          <w:tblCellSpacing w:w="0" w:type="dxa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00.0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55.0</w:t>
            </w:r>
          </w:p>
        </w:tc>
      </w:tr>
      <w:tr w:rsidR="00A45950" w:rsidRPr="00A45950" w:rsidTr="009677E3">
        <w:trPr>
          <w:tblCellSpacing w:w="0" w:type="dxa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24.4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36.0</w:t>
            </w:r>
          </w:p>
        </w:tc>
      </w:tr>
      <w:tr w:rsidR="00A45950" w:rsidRPr="00A45950" w:rsidTr="009677E3">
        <w:trPr>
          <w:tblCellSpacing w:w="0" w:type="dxa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13.9</w:t>
            </w:r>
          </w:p>
        </w:tc>
      </w:tr>
      <w:tr w:rsidR="00A45950" w:rsidRPr="00A45950" w:rsidTr="009677E3">
        <w:trPr>
          <w:tblCellSpacing w:w="0" w:type="dxa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13.2</w:t>
            </w:r>
          </w:p>
        </w:tc>
      </w:tr>
      <w:tr w:rsidR="00A45950" w:rsidRPr="00A45950" w:rsidTr="009677E3">
        <w:trPr>
          <w:tblCellSpacing w:w="0" w:type="dxa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48.8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50" w:rsidRPr="00A45950" w:rsidRDefault="00A45950" w:rsidP="00A459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45950">
              <w:rPr>
                <w:rFonts w:ascii="Times New Roman" w:eastAsiaTheme="minorEastAsia" w:hAnsi="Times New Roman" w:cs="Times New Roman"/>
                <w:sz w:val="24"/>
                <w:szCs w:val="24"/>
              </w:rPr>
              <w:t>30.2</w:t>
            </w:r>
          </w:p>
        </w:tc>
      </w:tr>
    </w:tbl>
    <w:p w:rsidR="00A45950" w:rsidRPr="00A45950" w:rsidRDefault="00A45950" w:rsidP="00A45950">
      <w:pPr>
        <w:spacing w:before="100" w:beforeAutospacing="1" w:after="100" w:afterAutospacing="1" w:line="240" w:lineRule="auto"/>
        <w:ind w:left="36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45950">
        <w:rPr>
          <w:rFonts w:ascii="Times New Roman" w:eastAsiaTheme="minorEastAsia" w:hAnsi="Times New Roman" w:cs="Times New Roman"/>
          <w:sz w:val="24"/>
          <w:szCs w:val="24"/>
        </w:rPr>
        <w:t> </w:t>
      </w:r>
    </w:p>
    <w:p w:rsidR="00594B2F" w:rsidRPr="00594B2F" w:rsidRDefault="00594B2F" w:rsidP="0059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B2F" w:rsidRPr="00594B2F" w:rsidRDefault="00A45950" w:rsidP="00594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МОНГОЛ </w:t>
      </w:r>
      <w:proofErr w:type="gramStart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УЛСЫН</w:t>
      </w:r>
      <w:r w:rsidR="00594B2F"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  ИХ</w:t>
      </w:r>
      <w:proofErr w:type="gramEnd"/>
      <w:r w:rsidR="00594B2F"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  ХУРЛЫН ТОГТООЛ</w:t>
      </w:r>
    </w:p>
    <w:p w:rsidR="00594B2F" w:rsidRPr="00594B2F" w:rsidRDefault="00594B2F" w:rsidP="00594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2015 </w:t>
      </w:r>
      <w:proofErr w:type="spellStart"/>
      <w:proofErr w:type="gramStart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оны</w:t>
      </w:r>
      <w:proofErr w:type="spellEnd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02</w:t>
      </w:r>
      <w:proofErr w:type="gramEnd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proofErr w:type="spellStart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сарын</w:t>
      </w:r>
      <w:proofErr w:type="spellEnd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12  </w:t>
      </w:r>
      <w:proofErr w:type="spellStart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өдөр</w:t>
      </w:r>
      <w:proofErr w:type="spellEnd"/>
    </w:p>
    <w:p w:rsidR="00594B2F" w:rsidRPr="00594B2F" w:rsidRDefault="00594B2F" w:rsidP="00594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Дугаар</w:t>
      </w:r>
      <w:proofErr w:type="spellEnd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33</w:t>
      </w:r>
      <w:proofErr w:type="gramEnd"/>
    </w:p>
    <w:p w:rsidR="00594B2F" w:rsidRPr="00594B2F" w:rsidRDefault="00594B2F" w:rsidP="00594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 ““</w:t>
      </w:r>
      <w:proofErr w:type="spellStart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Замын-Үүд</w:t>
      </w:r>
      <w:proofErr w:type="spellEnd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эдийн</w:t>
      </w:r>
      <w:proofErr w:type="spellEnd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засгийн</w:t>
      </w:r>
      <w:proofErr w:type="spellEnd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чөлөөт</w:t>
      </w:r>
      <w:proofErr w:type="spellEnd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бүс</w:t>
      </w:r>
      <w:proofErr w:type="spellEnd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байгуулах</w:t>
      </w:r>
      <w:proofErr w:type="spellEnd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тухай</w:t>
      </w:r>
      <w:proofErr w:type="spellEnd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тогтоолд</w:t>
      </w:r>
      <w:proofErr w:type="spellEnd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өөрчлөлт</w:t>
      </w:r>
      <w:proofErr w:type="spellEnd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оруулах</w:t>
      </w:r>
      <w:proofErr w:type="spellEnd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тухай</w:t>
      </w:r>
      <w:proofErr w:type="spellEnd"/>
    </w:p>
    <w:p w:rsidR="00594B2F" w:rsidRPr="00594B2F" w:rsidRDefault="00594B2F" w:rsidP="00594B2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Монгол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Улсын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Хурлын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тухай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хуулийн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43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дугаар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зүйлийн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43.1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дэх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хэсгийг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үндэслэн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Монгол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Улсын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Хурлаас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ТОГТООХ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нь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94B2F" w:rsidRPr="00594B2F" w:rsidRDefault="00594B2F" w:rsidP="00594B2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            1.““Замын-Үүд”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эдийн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засгийн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чөлөөт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бүс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байгуулах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тухай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Монгол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Улсын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Хурлын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2004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оны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дүгээр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сарын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22-ны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өдрийн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17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дугаар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тогтоолын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эдийн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засгийн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гэснийг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мөн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тогтоолын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дэх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заалтын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худалдаа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үйлдвэрлэл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аялал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жуулчлалын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үйл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ажиллагаа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явуулах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гэснийг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тус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тус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хассугай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594B2F" w:rsidRPr="00594B2F" w:rsidRDefault="00594B2F" w:rsidP="00594B2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            2.Энэ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тогтоолыг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Чөлөөт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бүсийн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тухай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хууль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Шинэчилсэн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найруулга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хүчин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төгөлдөр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болсон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өдрөөс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эхлэн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дагаж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4B2F">
        <w:rPr>
          <w:rFonts w:ascii="Times New Roman" w:eastAsia="Times New Roman" w:hAnsi="Times New Roman" w:cs="Times New Roman"/>
          <w:sz w:val="24"/>
          <w:szCs w:val="24"/>
        </w:rPr>
        <w:t>мөрдсүгэй</w:t>
      </w:r>
      <w:proofErr w:type="spellEnd"/>
      <w:r w:rsidRPr="00594B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4B2F" w:rsidRPr="00594B2F" w:rsidRDefault="00594B2F" w:rsidP="00594B2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94B2F">
        <w:rPr>
          <w:rFonts w:ascii="Times New Roman" w:eastAsia="Times New Roman" w:hAnsi="Times New Roman" w:cs="Times New Roman"/>
          <w:sz w:val="24"/>
          <w:szCs w:val="24"/>
        </w:rPr>
        <w:t>         </w:t>
      </w:r>
    </w:p>
    <w:p w:rsidR="00594B2F" w:rsidRPr="00594B2F" w:rsidRDefault="00594B2F" w:rsidP="0059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B2F" w:rsidRPr="00594B2F" w:rsidRDefault="00594B2F" w:rsidP="00594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4B2F">
        <w:rPr>
          <w:rFonts w:ascii="Times New Roman" w:eastAsia="Times New Roman" w:hAnsi="Times New Roman" w:cs="Times New Roman"/>
          <w:b/>
          <w:bCs/>
          <w:sz w:val="24"/>
          <w:szCs w:val="24"/>
        </w:rPr>
        <w:t>МОНГОЛ УЛСЫН ИХ ХУРЛЫН ДАРГА                                                                                                          З.ЭНХБОЛД</w:t>
      </w:r>
    </w:p>
    <w:p w:rsidR="00E37679" w:rsidRDefault="00E37679"/>
    <w:p w:rsidR="00A45950" w:rsidRDefault="00A45950"/>
    <w:p w:rsidR="00A45950" w:rsidRDefault="00A45950"/>
    <w:p w:rsidR="00A45950" w:rsidRDefault="00A45950"/>
    <w:p w:rsidR="00A45950" w:rsidRDefault="00A45950"/>
    <w:p w:rsidR="00A45950" w:rsidRDefault="00A45950"/>
    <w:p w:rsidR="00A45950" w:rsidRDefault="00A45950"/>
    <w:p w:rsidR="00A45950" w:rsidRDefault="00A45950"/>
    <w:p w:rsidR="00A45950" w:rsidRDefault="00A45950"/>
    <w:p w:rsidR="00A45950" w:rsidRDefault="00A45950"/>
    <w:p w:rsidR="00A45950" w:rsidRDefault="00A45950"/>
    <w:p w:rsidR="00A45950" w:rsidRDefault="00A45950"/>
    <w:p w:rsidR="00A45950" w:rsidRDefault="00A45950"/>
    <w:p w:rsidR="00A45950" w:rsidRDefault="00A45950"/>
    <w:p w:rsidR="00A45950" w:rsidRDefault="00A45950"/>
    <w:p w:rsidR="00A45950" w:rsidRPr="00A45950" w:rsidRDefault="00A45950" w:rsidP="00A45950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</w:p>
    <w:p w:rsidR="00A45950" w:rsidRPr="00A45950" w:rsidRDefault="00A45950" w:rsidP="00A4595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proofErr w:type="gram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МОНГОЛ  УЛСЫН</w:t>
      </w:r>
      <w:proofErr w:type="gramEnd"/>
      <w:r w:rsidRPr="00A45950">
        <w:rPr>
          <w:rFonts w:ascii="Arial" w:eastAsia="Times New Roman" w:hAnsi="Arial" w:cs="Arial"/>
          <w:b/>
          <w:bCs/>
          <w:sz w:val="20"/>
          <w:szCs w:val="20"/>
        </w:rPr>
        <w:t>  ИХ  ХУРЛЫН ТОГТООЛ</w:t>
      </w:r>
    </w:p>
    <w:p w:rsidR="00A45950" w:rsidRPr="00A45950" w:rsidRDefault="00A45950" w:rsidP="00A4595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2015 </w:t>
      </w:r>
      <w:proofErr w:type="spellStart"/>
      <w:proofErr w:type="gram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оны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  06</w:t>
      </w:r>
      <w:proofErr w:type="gram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  </w:t>
      </w:r>
      <w:proofErr w:type="spell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сарын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  19  </w:t>
      </w:r>
      <w:proofErr w:type="spell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өдөр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>                        </w:t>
      </w:r>
    </w:p>
    <w:p w:rsidR="00A45950" w:rsidRPr="00A45950" w:rsidRDefault="00A45950" w:rsidP="00A4595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proofErr w:type="gram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Дугаар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  62</w:t>
      </w:r>
      <w:proofErr w:type="gram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                         </w:t>
      </w:r>
    </w:p>
    <w:p w:rsidR="00A45950" w:rsidRPr="00A45950" w:rsidRDefault="00A45950" w:rsidP="00A4595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Төрөөс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аж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үйлдвэрийн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талаар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баримтлах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бодлого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батлах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A45950">
        <w:rPr>
          <w:rFonts w:ascii="Arial" w:eastAsia="Times New Roman" w:hAnsi="Arial" w:cs="Arial"/>
          <w:b/>
          <w:bCs/>
          <w:sz w:val="20"/>
          <w:szCs w:val="20"/>
        </w:rPr>
        <w:t>тухай</w:t>
      </w:r>
      <w:proofErr w:type="spellEnd"/>
      <w:r w:rsidRPr="00A4595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Монгол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Улсын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Их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Хурлын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тухай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хуулийн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43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дугаар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зүйлийн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43.1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дэх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хэсгийг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үндэслэн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Монгол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Улсын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Их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Хурлаас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ТОГТООХ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нь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>: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 w:rsidRPr="00A45950">
        <w:rPr>
          <w:rFonts w:ascii="Arial" w:eastAsiaTheme="minorEastAsia" w:hAnsi="Arial" w:cs="Arial"/>
          <w:sz w:val="20"/>
          <w:szCs w:val="20"/>
        </w:rPr>
        <w:t xml:space="preserve">1.“Төрөөс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аж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үйлдвэрийн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талаар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баримтлах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бодлого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>”-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ыг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хавсралтаар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баталсугай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>.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 w:rsidRPr="00A45950">
        <w:rPr>
          <w:rFonts w:ascii="Arial" w:eastAsiaTheme="minorEastAsia" w:hAnsi="Arial" w:cs="Arial"/>
          <w:sz w:val="20"/>
          <w:szCs w:val="20"/>
        </w:rPr>
        <w:t xml:space="preserve">            2.“Төрөөс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аж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үйлдвэрийн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талаар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баримтлах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бодлого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>” /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цаашид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“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Бодлого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”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гэх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/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баталсантай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холбогдуулан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дараах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арга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хэмжээг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авч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хэрэгжүүлэхийг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Монгол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Улсын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Засгийн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газар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/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Ч.Сайханбилэг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/-т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даалгасугай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>: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firstLine="1440"/>
        <w:rPr>
          <w:rFonts w:ascii="Arial" w:eastAsiaTheme="minorEastAsia" w:hAnsi="Arial" w:cs="Arial"/>
          <w:sz w:val="20"/>
          <w:szCs w:val="20"/>
        </w:rPr>
      </w:pPr>
      <w:r w:rsidRPr="00A45950">
        <w:rPr>
          <w:rFonts w:ascii="Arial" w:eastAsiaTheme="minorEastAsia" w:hAnsi="Arial" w:cs="Arial"/>
          <w:sz w:val="20"/>
          <w:szCs w:val="20"/>
        </w:rPr>
        <w:t>                        1/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бодлогыг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хэрэгжүүлэх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дунд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хугацааны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стратеги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хөтөлбөрийг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таван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жилээр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төлөвлөж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холбогдох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төлөвлөгөө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төслийг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боловсруулан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баталж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хэрэгжилтийг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үе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шаттайгаар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зохион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байгуулах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>;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firstLine="1440"/>
        <w:rPr>
          <w:rFonts w:ascii="Arial" w:eastAsiaTheme="minorEastAsia" w:hAnsi="Arial" w:cs="Arial"/>
          <w:sz w:val="20"/>
          <w:szCs w:val="20"/>
        </w:rPr>
      </w:pPr>
      <w:r w:rsidRPr="00A45950">
        <w:rPr>
          <w:rFonts w:ascii="Arial" w:eastAsiaTheme="minorEastAsia" w:hAnsi="Arial" w:cs="Arial"/>
          <w:sz w:val="20"/>
          <w:szCs w:val="20"/>
        </w:rPr>
        <w:t>                        2/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бодлогыг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хэрэгжүүлэх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ажлын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хүрээнд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холбогдох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хууль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тогтоомжийн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төслийг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боловсруулж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Улсын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Их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Хуралд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> 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өргөн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мэдүүлэх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>;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firstLine="1440"/>
        <w:rPr>
          <w:rFonts w:ascii="Arial" w:eastAsiaTheme="minorEastAsia" w:hAnsi="Arial" w:cs="Arial"/>
          <w:sz w:val="20"/>
          <w:szCs w:val="20"/>
        </w:rPr>
      </w:pPr>
      <w:r w:rsidRPr="00A45950">
        <w:rPr>
          <w:rFonts w:ascii="Arial" w:eastAsiaTheme="minorEastAsia" w:hAnsi="Arial" w:cs="Arial"/>
          <w:sz w:val="20"/>
          <w:szCs w:val="20"/>
        </w:rPr>
        <w:t>                        3/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энэ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тогтоолын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2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дахь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заалтын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1-д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заасан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стратеги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хөтөлбөр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төлөвлөгөө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төслийг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Монгол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Улсын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жил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бүрийн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эдийн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засаг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нийгмийг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хөгжүүлэх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үндсэн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чиглэлд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тусган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хэрэгжүүлэх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>;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firstLine="1440"/>
        <w:rPr>
          <w:rFonts w:ascii="Arial" w:eastAsiaTheme="minorEastAsia" w:hAnsi="Arial" w:cs="Arial"/>
          <w:sz w:val="20"/>
          <w:szCs w:val="20"/>
        </w:rPr>
      </w:pPr>
      <w:r w:rsidRPr="00A45950">
        <w:rPr>
          <w:rFonts w:ascii="Arial" w:eastAsiaTheme="minorEastAsia" w:hAnsi="Arial" w:cs="Arial"/>
          <w:sz w:val="20"/>
          <w:szCs w:val="20"/>
        </w:rPr>
        <w:t>                        4/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дунд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урт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хугацаанд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эдийн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засгийн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тогтвортой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өсөлтийг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хангах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бүтээмж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болон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өрсөлдөх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чадварыг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дээшлүүлэх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proofErr w:type="gramStart"/>
      <w:r w:rsidRPr="00A45950">
        <w:rPr>
          <w:rFonts w:ascii="Arial" w:eastAsiaTheme="minorEastAsia" w:hAnsi="Arial" w:cs="Arial"/>
          <w:sz w:val="20"/>
          <w:szCs w:val="20"/>
        </w:rPr>
        <w:t>зорилгоор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 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Монгол</w:t>
      </w:r>
      <w:proofErr w:type="spellEnd"/>
      <w:proofErr w:type="gram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Улсын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эдийн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засгийн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бүх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төрлийн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үйл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ажиллагааны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ангиллын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дагуу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гаргасан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албан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ёсны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статистик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үзүүлэлтэд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үндэслэн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бодлогын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хэрэгжилтэд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үнэлэлт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дүгнэлт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өгч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шаардлагатай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арга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хэмжээг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авах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>.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 w:rsidRPr="00A45950">
        <w:rPr>
          <w:rFonts w:ascii="Arial" w:eastAsiaTheme="minorEastAsia" w:hAnsi="Arial" w:cs="Arial"/>
          <w:sz w:val="20"/>
          <w:szCs w:val="20"/>
        </w:rPr>
        <w:t xml:space="preserve">            3.Бодлогын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хэрэгжилтэд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хяналт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тавьж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ажиллахыг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Монгол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Улсын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Их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Хурлын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Эдийн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засгийн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> 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байнгын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хороо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 /Ж.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Батсуурь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>/-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нд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A45950">
        <w:rPr>
          <w:rFonts w:ascii="Arial" w:eastAsiaTheme="minorEastAsia" w:hAnsi="Arial" w:cs="Arial"/>
          <w:sz w:val="20"/>
          <w:szCs w:val="20"/>
        </w:rPr>
        <w:t>даалгасугай</w:t>
      </w:r>
      <w:proofErr w:type="spellEnd"/>
      <w:r w:rsidRPr="00A45950">
        <w:rPr>
          <w:rFonts w:ascii="Arial" w:eastAsiaTheme="minorEastAsia" w:hAnsi="Arial" w:cs="Arial"/>
          <w:sz w:val="20"/>
          <w:szCs w:val="20"/>
        </w:rPr>
        <w:t>.</w:t>
      </w:r>
    </w:p>
    <w:p w:rsidR="00A45950" w:rsidRPr="00A45950" w:rsidRDefault="00A45950" w:rsidP="00A45950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 w:rsidRPr="00A45950">
        <w:rPr>
          <w:rFonts w:ascii="Arial" w:eastAsiaTheme="minorEastAsia" w:hAnsi="Arial" w:cs="Arial"/>
          <w:sz w:val="20"/>
          <w:szCs w:val="20"/>
        </w:rPr>
        <w:t>                        МОНГОЛ УЛСЫН ИХ ХУРЛЫН ДАРГА                                              З.ЭНХБОЛД</w:t>
      </w:r>
    </w:p>
    <w:p w:rsidR="00A45950" w:rsidRDefault="00A45950"/>
    <w:sectPr w:rsidR="00A45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89"/>
    <w:rsid w:val="000E3289"/>
    <w:rsid w:val="00594B2F"/>
    <w:rsid w:val="00A45950"/>
    <w:rsid w:val="00E3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ECC5"/>
  <w15:chartTrackingRefBased/>
  <w15:docId w15:val="{F1CADD76-5D4B-4A66-AD8F-C792BC2D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111/HTMBHuuliud.14.04.15/UIKH-iin%20Togtool/2015/15-t-33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111/HTMBHuuliud.14.04.15/UIKH-iin%20Togtool/2015/15-t-33.doc" TargetMode="External"/><Relationship Id="rId5" Type="http://schemas.openxmlformats.org/officeDocument/2006/relationships/hyperlink" Target="file:///D:/111/HTMBHuuliud.14.04.15/UIKH-iin%20Togtool/2015/15-t-33.doc" TargetMode="External"/><Relationship Id="rId4" Type="http://schemas.openxmlformats.org/officeDocument/2006/relationships/hyperlink" Target="file:///D:/111/HTMBHuuliud.14.04.15/UIKH-iin%20Togtool/2015/15-t-33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2017-01-02T03:55:00Z</dcterms:created>
  <dcterms:modified xsi:type="dcterms:W3CDTF">2017-01-02T04:05:00Z</dcterms:modified>
</cp:coreProperties>
</file>